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748" w:rsidRDefault="00F13748" w:rsidP="00F13748">
      <w:pPr>
        <w:jc w:val="center"/>
        <w:rPr>
          <w:b/>
          <w:sz w:val="28"/>
        </w:rPr>
      </w:pPr>
      <w:r w:rsidRPr="001C23E9">
        <w:rPr>
          <w:rFonts w:hint="eastAsia"/>
          <w:b/>
          <w:sz w:val="24"/>
        </w:rPr>
        <w:t>電子研学術講演会</w:t>
      </w:r>
    </w:p>
    <w:p w:rsidR="001C23E9" w:rsidRPr="00F13748" w:rsidRDefault="001C23E9" w:rsidP="00F13748">
      <w:pPr>
        <w:jc w:val="center"/>
        <w:rPr>
          <w:b/>
          <w:sz w:val="28"/>
        </w:rPr>
      </w:pPr>
      <w:r>
        <w:rPr>
          <w:rFonts w:hint="eastAsia"/>
          <w:b/>
          <w:sz w:val="28"/>
        </w:rPr>
        <w:t>ワークショップ「光の運動量の基礎と応用」</w:t>
      </w:r>
    </w:p>
    <w:p w:rsidR="00D8134B" w:rsidRDefault="00D8134B"/>
    <w:p w:rsidR="00D8134B" w:rsidRDefault="00D8134B">
      <w:r>
        <w:rPr>
          <w:rFonts w:hint="eastAsia"/>
        </w:rPr>
        <w:t xml:space="preserve">日時：８月６日（月）　</w:t>
      </w:r>
      <w:r>
        <w:t>13:30</w:t>
      </w:r>
      <w:r>
        <w:rPr>
          <w:rFonts w:hint="eastAsia"/>
        </w:rPr>
        <w:t>〜</w:t>
      </w:r>
      <w:r w:rsidR="00F13748">
        <w:rPr>
          <w:rFonts w:hint="eastAsia"/>
        </w:rPr>
        <w:t>16:20</w:t>
      </w:r>
    </w:p>
    <w:p w:rsidR="00D8134B" w:rsidRDefault="00D8134B">
      <w:r>
        <w:rPr>
          <w:rFonts w:hint="eastAsia"/>
        </w:rPr>
        <w:t>場所：電子科学研究所１階</w:t>
      </w:r>
      <w:r w:rsidR="001C23E9">
        <w:rPr>
          <w:rFonts w:hint="eastAsia"/>
        </w:rPr>
        <w:t>会議室</w:t>
      </w:r>
    </w:p>
    <w:p w:rsidR="00D8134B" w:rsidRDefault="00D8134B"/>
    <w:p w:rsidR="00696BB4" w:rsidRDefault="00D8134B" w:rsidP="00696BB4">
      <w:r>
        <w:rPr>
          <w:rFonts w:hint="eastAsia"/>
        </w:rPr>
        <w:t>13:3</w:t>
      </w:r>
      <w:r>
        <w:t>0</w:t>
      </w:r>
      <w:r>
        <w:rPr>
          <w:rFonts w:hint="eastAsia"/>
        </w:rPr>
        <w:t>〜</w:t>
      </w:r>
      <w:r w:rsidR="000F20B8">
        <w:t>14:10</w:t>
      </w:r>
      <w:r w:rsidR="00696BB4">
        <w:t xml:space="preserve"> </w:t>
      </w:r>
    </w:p>
    <w:p w:rsidR="00696BB4" w:rsidRDefault="003824F6" w:rsidP="00696BB4">
      <w:r>
        <w:rPr>
          <w:rFonts w:hint="eastAsia"/>
        </w:rPr>
        <w:t>テラヘルツ光渦による擬似局在表面プラズモンの角運動量選択励起</w:t>
      </w:r>
      <w:bookmarkStart w:id="0" w:name="_GoBack"/>
      <w:bookmarkEnd w:id="0"/>
    </w:p>
    <w:p w:rsidR="00D8134B" w:rsidRDefault="00696BB4">
      <w:r>
        <w:rPr>
          <w:rFonts w:hint="eastAsia"/>
        </w:rPr>
        <w:t>有川 敬 先生（京都大学大学院理学研究科、助教）</w:t>
      </w:r>
    </w:p>
    <w:p w:rsidR="00F13748" w:rsidRDefault="00F13748"/>
    <w:p w:rsidR="000F20B8" w:rsidRDefault="000F20B8">
      <w:r>
        <w:t>14:10</w:t>
      </w:r>
      <w:r>
        <w:rPr>
          <w:rFonts w:hint="eastAsia"/>
        </w:rPr>
        <w:t>〜</w:t>
      </w:r>
      <w:r w:rsidR="00F13748">
        <w:t>14:50</w:t>
      </w:r>
    </w:p>
    <w:p w:rsidR="00696BB4" w:rsidRDefault="00696BB4" w:rsidP="00696BB4">
      <w:r>
        <w:rPr>
          <w:rFonts w:hint="eastAsia"/>
        </w:rPr>
        <w:t>光スイッチング分子系の新規光応答探索とその応用</w:t>
      </w:r>
    </w:p>
    <w:p w:rsidR="00696BB4" w:rsidRPr="00696BB4" w:rsidRDefault="00696BB4">
      <w:r>
        <w:rPr>
          <w:rFonts w:hint="eastAsia"/>
        </w:rPr>
        <w:t>伊都 将司 先生（大阪大学大学院基礎工学研究科、准教授）</w:t>
      </w:r>
    </w:p>
    <w:p w:rsidR="00F13748" w:rsidRDefault="00F13748"/>
    <w:p w:rsidR="00F13748" w:rsidRDefault="00F13748">
      <w:r>
        <w:t>14:50</w:t>
      </w:r>
      <w:r>
        <w:rPr>
          <w:rFonts w:hint="eastAsia"/>
        </w:rPr>
        <w:t>〜</w:t>
      </w:r>
      <w:r>
        <w:t>15:00</w:t>
      </w:r>
      <w:r>
        <w:rPr>
          <w:rFonts w:hint="eastAsia"/>
        </w:rPr>
        <w:t xml:space="preserve"> 休憩</w:t>
      </w:r>
    </w:p>
    <w:p w:rsidR="00F13748" w:rsidRDefault="00F13748" w:rsidP="00F13748"/>
    <w:p w:rsidR="00F13748" w:rsidRDefault="00F13748" w:rsidP="00F13748">
      <w:r>
        <w:rPr>
          <w:rFonts w:hint="eastAsia"/>
        </w:rPr>
        <w:t>1</w:t>
      </w:r>
      <w:r>
        <w:t>5</w:t>
      </w:r>
      <w:r>
        <w:rPr>
          <w:rFonts w:hint="eastAsia"/>
        </w:rPr>
        <w:t>:</w:t>
      </w:r>
      <w:r>
        <w:t>00</w:t>
      </w:r>
      <w:r>
        <w:rPr>
          <w:rFonts w:hint="eastAsia"/>
        </w:rPr>
        <w:t>〜</w:t>
      </w:r>
      <w:r>
        <w:t>15:40</w:t>
      </w:r>
    </w:p>
    <w:p w:rsidR="00696BB4" w:rsidRDefault="00696BB4" w:rsidP="00696BB4">
      <w:r w:rsidRPr="00D8134B">
        <w:rPr>
          <w:rFonts w:hint="eastAsia"/>
        </w:rPr>
        <w:t>ナノファイ</w:t>
      </w:r>
      <w:r>
        <w:rPr>
          <w:rFonts w:hint="eastAsia"/>
        </w:rPr>
        <w:t>バー</w:t>
      </w:r>
      <w:r w:rsidRPr="00D8134B">
        <w:rPr>
          <w:rFonts w:hint="eastAsia"/>
        </w:rPr>
        <w:t>・金ナノ粒子の複合</w:t>
      </w:r>
      <w:r>
        <w:rPr>
          <w:rFonts w:hint="eastAsia"/>
        </w:rPr>
        <w:t>デバイス</w:t>
      </w:r>
      <w:r w:rsidRPr="00D8134B">
        <w:rPr>
          <w:rFonts w:hint="eastAsia"/>
        </w:rPr>
        <w:t>を用いる研究</w:t>
      </w:r>
      <w:r w:rsidRPr="00D8134B">
        <w:t xml:space="preserve"> </w:t>
      </w:r>
    </w:p>
    <w:p w:rsidR="00696BB4" w:rsidRDefault="00696BB4" w:rsidP="00696BB4">
      <w:r w:rsidRPr="00D8134B">
        <w:t xml:space="preserve">Mark </w:t>
      </w:r>
      <w:proofErr w:type="spellStart"/>
      <w:r w:rsidRPr="00D8134B">
        <w:t>Sadgrove</w:t>
      </w:r>
      <w:proofErr w:type="spellEnd"/>
      <w:r>
        <w:t xml:space="preserve"> </w:t>
      </w:r>
      <w:r>
        <w:rPr>
          <w:rFonts w:hint="eastAsia"/>
        </w:rPr>
        <w:t>先生（</w:t>
      </w:r>
      <w:r w:rsidRPr="00D8134B">
        <w:t>東北大学電気通信研究所</w:t>
      </w:r>
      <w:r>
        <w:rPr>
          <w:rFonts w:hint="eastAsia"/>
        </w:rPr>
        <w:t>、</w:t>
      </w:r>
      <w:r w:rsidRPr="00D8134B">
        <w:rPr>
          <w:rFonts w:hint="eastAsia"/>
        </w:rPr>
        <w:t>准教授</w:t>
      </w:r>
      <w:r>
        <w:rPr>
          <w:rFonts w:hint="eastAsia"/>
        </w:rPr>
        <w:t>）</w:t>
      </w:r>
    </w:p>
    <w:p w:rsidR="00F13748" w:rsidRPr="00696BB4" w:rsidRDefault="00F13748" w:rsidP="00F13748"/>
    <w:p w:rsidR="00F13748" w:rsidRDefault="00F13748" w:rsidP="00F13748">
      <w:r>
        <w:rPr>
          <w:rFonts w:hint="eastAsia"/>
        </w:rPr>
        <w:t>1</w:t>
      </w:r>
      <w:r>
        <w:t>5</w:t>
      </w:r>
      <w:r>
        <w:rPr>
          <w:rFonts w:hint="eastAsia"/>
        </w:rPr>
        <w:t>:</w:t>
      </w:r>
      <w:r>
        <w:t>40</w:t>
      </w:r>
      <w:r>
        <w:rPr>
          <w:rFonts w:hint="eastAsia"/>
        </w:rPr>
        <w:t>〜</w:t>
      </w:r>
      <w:r>
        <w:t>16:20</w:t>
      </w:r>
    </w:p>
    <w:p w:rsidR="00696BB4" w:rsidRPr="00CF2B98" w:rsidRDefault="00696BB4" w:rsidP="00696BB4">
      <w:pPr>
        <w:rPr>
          <w:color w:val="000000" w:themeColor="text1"/>
        </w:rPr>
      </w:pPr>
      <w:r w:rsidRPr="00CF2B98">
        <w:rPr>
          <w:color w:val="000000" w:themeColor="text1"/>
        </w:rPr>
        <w:t>Laser trapping method toward saccharide and supramolecular chemistry</w:t>
      </w:r>
    </w:p>
    <w:p w:rsidR="00696BB4" w:rsidRPr="00CF2B98" w:rsidRDefault="00696BB4" w:rsidP="00696BB4">
      <w:pPr>
        <w:rPr>
          <w:color w:val="000000" w:themeColor="text1"/>
        </w:rPr>
      </w:pPr>
      <w:r w:rsidRPr="00CF2B98">
        <w:rPr>
          <w:rFonts w:hint="eastAsia"/>
          <w:color w:val="000000" w:themeColor="text1"/>
        </w:rPr>
        <w:t>杉山</w:t>
      </w:r>
      <w:r w:rsidRPr="00CF2B98">
        <w:rPr>
          <w:color w:val="000000" w:themeColor="text1"/>
        </w:rPr>
        <w:t xml:space="preserve"> </w:t>
      </w:r>
      <w:r w:rsidRPr="00CF2B98">
        <w:rPr>
          <w:rFonts w:hint="eastAsia"/>
          <w:color w:val="000000" w:themeColor="text1"/>
        </w:rPr>
        <w:t>輝樹</w:t>
      </w:r>
      <w:r w:rsidRPr="00CF2B98">
        <w:rPr>
          <w:color w:val="000000" w:themeColor="text1"/>
        </w:rPr>
        <w:t xml:space="preserve"> </w:t>
      </w:r>
      <w:r w:rsidRPr="00CF2B98">
        <w:rPr>
          <w:rFonts w:hint="eastAsia"/>
          <w:color w:val="000000" w:themeColor="text1"/>
        </w:rPr>
        <w:t>先生（台湾国立交通大学、准教授）</w:t>
      </w:r>
    </w:p>
    <w:p w:rsidR="00D8134B" w:rsidRPr="00CF2B98" w:rsidRDefault="00D8134B" w:rsidP="00D8134B">
      <w:pPr>
        <w:rPr>
          <w:color w:val="000000" w:themeColor="text1"/>
        </w:rPr>
      </w:pPr>
    </w:p>
    <w:p w:rsidR="00696BB4" w:rsidRPr="00CF2B98" w:rsidRDefault="00696BB4" w:rsidP="00D8134B">
      <w:pPr>
        <w:rPr>
          <w:color w:val="000000" w:themeColor="text1"/>
        </w:rPr>
      </w:pPr>
    </w:p>
    <w:p w:rsidR="00F13748" w:rsidRPr="00CF2B98" w:rsidRDefault="00F13748" w:rsidP="00141F59">
      <w:pPr>
        <w:rPr>
          <w:color w:val="000000" w:themeColor="text1"/>
        </w:rPr>
      </w:pPr>
      <w:r w:rsidRPr="00CF2B98">
        <w:rPr>
          <w:rFonts w:hint="eastAsia"/>
          <w:color w:val="000000" w:themeColor="text1"/>
        </w:rPr>
        <w:t>本講演会は、物質・デバイス領域共同研究拠点事業から支援を受けています。</w:t>
      </w:r>
    </w:p>
    <w:p w:rsidR="001C23E9" w:rsidRPr="00CF2B98" w:rsidRDefault="001C23E9" w:rsidP="00D8134B">
      <w:pPr>
        <w:rPr>
          <w:color w:val="000000" w:themeColor="text1"/>
        </w:rPr>
      </w:pPr>
    </w:p>
    <w:p w:rsidR="00D8134B" w:rsidRPr="00CF2B98" w:rsidRDefault="001C23E9" w:rsidP="00D8134B">
      <w:pPr>
        <w:rPr>
          <w:color w:val="000000" w:themeColor="text1"/>
        </w:rPr>
      </w:pPr>
      <w:r w:rsidRPr="00CF2B98">
        <w:rPr>
          <w:rFonts w:hint="eastAsia"/>
          <w:color w:val="000000" w:themeColor="text1"/>
        </w:rPr>
        <w:t>共催</w:t>
      </w:r>
      <w:r w:rsidR="00F13748" w:rsidRPr="00CF2B98">
        <w:rPr>
          <w:rFonts w:hint="eastAsia"/>
          <w:color w:val="000000" w:themeColor="text1"/>
        </w:rPr>
        <w:t>：新学術領域「光圧によるナノ物質操作と秩序の創生」</w:t>
      </w:r>
    </w:p>
    <w:p w:rsidR="00696BB4" w:rsidRPr="00CF2B98" w:rsidRDefault="001C23E9" w:rsidP="00D8134B">
      <w:pPr>
        <w:rPr>
          <w:color w:val="000000" w:themeColor="text1"/>
        </w:rPr>
      </w:pPr>
      <w:r w:rsidRPr="00CF2B98">
        <w:rPr>
          <w:rFonts w:hint="eastAsia"/>
          <w:color w:val="000000" w:themeColor="text1"/>
        </w:rPr>
        <w:t>後援：応用物理学会北海道支部</w:t>
      </w:r>
    </w:p>
    <w:p w:rsidR="00696BB4" w:rsidRPr="00696BB4" w:rsidRDefault="00696BB4" w:rsidP="00D8134B">
      <w:pPr>
        <w:rPr>
          <w:color w:val="000000" w:themeColor="text1"/>
        </w:rPr>
      </w:pPr>
    </w:p>
    <w:p w:rsidR="00696BB4" w:rsidRPr="00696BB4" w:rsidRDefault="00696BB4" w:rsidP="00D8134B">
      <w:pPr>
        <w:rPr>
          <w:color w:val="000000" w:themeColor="text1"/>
        </w:rPr>
      </w:pPr>
      <w:r w:rsidRPr="00696BB4">
        <w:rPr>
          <w:rFonts w:hint="eastAsia"/>
          <w:color w:val="000000" w:themeColor="text1"/>
        </w:rPr>
        <w:t>連絡先：</w:t>
      </w:r>
    </w:p>
    <w:p w:rsidR="00696BB4" w:rsidRPr="00696BB4" w:rsidRDefault="00696BB4" w:rsidP="00D8134B">
      <w:pPr>
        <w:rPr>
          <w:color w:val="000000" w:themeColor="text1"/>
        </w:rPr>
      </w:pPr>
      <w:r w:rsidRPr="00696BB4">
        <w:rPr>
          <w:rFonts w:hint="eastAsia"/>
          <w:color w:val="000000" w:themeColor="text1"/>
        </w:rPr>
        <w:t>光システム物理研究分野</w:t>
      </w:r>
    </w:p>
    <w:p w:rsidR="00696BB4" w:rsidRPr="00696BB4" w:rsidRDefault="00696BB4" w:rsidP="00D8134B">
      <w:pPr>
        <w:rPr>
          <w:color w:val="000000" w:themeColor="text1"/>
        </w:rPr>
      </w:pPr>
      <w:r w:rsidRPr="00696BB4">
        <w:rPr>
          <w:rFonts w:hint="eastAsia"/>
          <w:color w:val="000000" w:themeColor="text1"/>
        </w:rPr>
        <w:t>笹木敬司（</w:t>
      </w:r>
      <w:r w:rsidRPr="00696BB4">
        <w:rPr>
          <w:color w:val="000000" w:themeColor="text1"/>
        </w:rPr>
        <w:t>内9396</w:t>
      </w:r>
      <w:r w:rsidRPr="00696BB4">
        <w:rPr>
          <w:rFonts w:hint="eastAsia"/>
          <w:color w:val="000000" w:themeColor="text1"/>
        </w:rPr>
        <w:t>）、藤原英樹（</w:t>
      </w:r>
      <w:r w:rsidRPr="00696BB4">
        <w:rPr>
          <w:color w:val="000000" w:themeColor="text1"/>
        </w:rPr>
        <w:t>内9395</w:t>
      </w:r>
      <w:r w:rsidRPr="00696BB4">
        <w:rPr>
          <w:rFonts w:hint="eastAsia"/>
          <w:color w:val="000000" w:themeColor="text1"/>
        </w:rPr>
        <w:t>）</w:t>
      </w:r>
    </w:p>
    <w:sectPr w:rsidR="00696BB4" w:rsidRPr="00696BB4" w:rsidSect="007A265A">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34B"/>
    <w:rsid w:val="000F20B8"/>
    <w:rsid w:val="00141F59"/>
    <w:rsid w:val="00171E43"/>
    <w:rsid w:val="0018173A"/>
    <w:rsid w:val="001C23E9"/>
    <w:rsid w:val="003824F6"/>
    <w:rsid w:val="00696BB4"/>
    <w:rsid w:val="007A265A"/>
    <w:rsid w:val="009A68B6"/>
    <w:rsid w:val="00A91BBB"/>
    <w:rsid w:val="00CD4089"/>
    <w:rsid w:val="00CF2B98"/>
    <w:rsid w:val="00D8134B"/>
    <w:rsid w:val="00F13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F43236"/>
  <w15:chartTrackingRefBased/>
  <w15:docId w15:val="{26F8632D-55B0-5640-BC12-DAC65CFB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40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40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8573">
      <w:bodyDiv w:val="1"/>
      <w:marLeft w:val="0"/>
      <w:marRight w:val="0"/>
      <w:marTop w:val="0"/>
      <w:marBottom w:val="0"/>
      <w:divBdr>
        <w:top w:val="none" w:sz="0" w:space="0" w:color="auto"/>
        <w:left w:val="none" w:sz="0" w:space="0" w:color="auto"/>
        <w:bottom w:val="none" w:sz="0" w:space="0" w:color="auto"/>
        <w:right w:val="none" w:sz="0" w:space="0" w:color="auto"/>
      </w:divBdr>
    </w:div>
    <w:div w:id="471412533">
      <w:bodyDiv w:val="1"/>
      <w:marLeft w:val="0"/>
      <w:marRight w:val="0"/>
      <w:marTop w:val="0"/>
      <w:marBottom w:val="0"/>
      <w:divBdr>
        <w:top w:val="none" w:sz="0" w:space="0" w:color="auto"/>
        <w:left w:val="none" w:sz="0" w:space="0" w:color="auto"/>
        <w:bottom w:val="none" w:sz="0" w:space="0" w:color="auto"/>
        <w:right w:val="none" w:sz="0" w:space="0" w:color="auto"/>
      </w:divBdr>
    </w:div>
    <w:div w:id="695352545">
      <w:bodyDiv w:val="1"/>
      <w:marLeft w:val="0"/>
      <w:marRight w:val="0"/>
      <w:marTop w:val="0"/>
      <w:marBottom w:val="0"/>
      <w:divBdr>
        <w:top w:val="none" w:sz="0" w:space="0" w:color="auto"/>
        <w:left w:val="none" w:sz="0" w:space="0" w:color="auto"/>
        <w:bottom w:val="none" w:sz="0" w:space="0" w:color="auto"/>
        <w:right w:val="none" w:sz="0" w:space="0" w:color="auto"/>
      </w:divBdr>
    </w:div>
    <w:div w:id="902370590">
      <w:bodyDiv w:val="1"/>
      <w:marLeft w:val="0"/>
      <w:marRight w:val="0"/>
      <w:marTop w:val="0"/>
      <w:marBottom w:val="0"/>
      <w:divBdr>
        <w:top w:val="none" w:sz="0" w:space="0" w:color="auto"/>
        <w:left w:val="none" w:sz="0" w:space="0" w:color="auto"/>
        <w:bottom w:val="none" w:sz="0" w:space="0" w:color="auto"/>
        <w:right w:val="none" w:sz="0" w:space="0" w:color="auto"/>
      </w:divBdr>
      <w:divsChild>
        <w:div w:id="2026511747">
          <w:marLeft w:val="0"/>
          <w:marRight w:val="0"/>
          <w:marTop w:val="0"/>
          <w:marBottom w:val="0"/>
          <w:divBdr>
            <w:top w:val="none" w:sz="0" w:space="0" w:color="auto"/>
            <w:left w:val="none" w:sz="0" w:space="0" w:color="auto"/>
            <w:bottom w:val="none" w:sz="0" w:space="0" w:color="auto"/>
            <w:right w:val="none" w:sz="0" w:space="0" w:color="auto"/>
          </w:divBdr>
          <w:divsChild>
            <w:div w:id="1295060489">
              <w:marLeft w:val="0"/>
              <w:marRight w:val="0"/>
              <w:marTop w:val="0"/>
              <w:marBottom w:val="0"/>
              <w:divBdr>
                <w:top w:val="none" w:sz="0" w:space="0" w:color="auto"/>
                <w:left w:val="none" w:sz="0" w:space="0" w:color="auto"/>
                <w:bottom w:val="none" w:sz="0" w:space="0" w:color="auto"/>
                <w:right w:val="none" w:sz="0" w:space="0" w:color="auto"/>
              </w:divBdr>
              <w:divsChild>
                <w:div w:id="445083357">
                  <w:marLeft w:val="0"/>
                  <w:marRight w:val="0"/>
                  <w:marTop w:val="0"/>
                  <w:marBottom w:val="0"/>
                  <w:divBdr>
                    <w:top w:val="none" w:sz="0" w:space="0" w:color="auto"/>
                    <w:left w:val="none" w:sz="0" w:space="0" w:color="auto"/>
                    <w:bottom w:val="none" w:sz="0" w:space="0" w:color="auto"/>
                    <w:right w:val="none" w:sz="0" w:space="0" w:color="auto"/>
                  </w:divBdr>
                  <w:divsChild>
                    <w:div w:id="9233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16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今村逸子</cp:lastModifiedBy>
  <cp:revision>3</cp:revision>
  <cp:lastPrinted>2018-07-26T00:53:00Z</cp:lastPrinted>
  <dcterms:created xsi:type="dcterms:W3CDTF">2018-07-26T01:00:00Z</dcterms:created>
  <dcterms:modified xsi:type="dcterms:W3CDTF">2018-07-26T01:13:00Z</dcterms:modified>
</cp:coreProperties>
</file>