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4C659" w14:textId="12FF00ED" w:rsidR="00627D1A" w:rsidRPr="00232000" w:rsidRDefault="00627D1A" w:rsidP="00627D1A">
      <w:pPr>
        <w:jc w:val="center"/>
        <w:rPr>
          <w:rFonts w:asciiTheme="minorEastAsia" w:eastAsiaTheme="minorEastAsia" w:hAnsiTheme="minorEastAsia"/>
          <w:sz w:val="48"/>
          <w:szCs w:val="48"/>
        </w:rPr>
      </w:pPr>
      <w:r w:rsidRPr="00232000">
        <w:rPr>
          <w:rFonts w:asciiTheme="minorEastAsia" w:eastAsiaTheme="minorEastAsia" w:hAnsiTheme="minorEastAsia" w:hint="eastAsia"/>
          <w:sz w:val="48"/>
          <w:szCs w:val="48"/>
        </w:rPr>
        <w:t>学術</w:t>
      </w:r>
      <w:r w:rsidRPr="00232000">
        <w:rPr>
          <w:rFonts w:asciiTheme="minorEastAsia" w:eastAsiaTheme="minorEastAsia" w:hAnsiTheme="minorEastAsia"/>
          <w:sz w:val="48"/>
          <w:szCs w:val="48"/>
        </w:rPr>
        <w:t>講演会</w:t>
      </w:r>
    </w:p>
    <w:p w14:paraId="6CCC2155" w14:textId="735E7E7C" w:rsidR="00627D1A" w:rsidRDefault="00627D1A"/>
    <w:p w14:paraId="656EB88C" w14:textId="70B00FC5" w:rsidR="00627D1A" w:rsidRPr="00232000" w:rsidRDefault="005728D5" w:rsidP="00627D1A">
      <w:r>
        <w:rPr>
          <w:rFonts w:hint="eastAsia"/>
        </w:rPr>
        <w:t>テトラチアフルバレンが配位した常磁性金属錯体</w:t>
      </w:r>
      <w:r w:rsidR="00627D1A" w:rsidRPr="00232000">
        <w:rPr>
          <w:rFonts w:hint="eastAsia"/>
        </w:rPr>
        <w:t>を</w:t>
      </w:r>
      <w:r w:rsidR="00627D1A" w:rsidRPr="00232000">
        <w:t>中心に</w:t>
      </w:r>
      <w:r>
        <w:rPr>
          <w:rFonts w:hint="eastAsia"/>
        </w:rPr>
        <w:t>磁性伝導体</w:t>
      </w:r>
      <w:r w:rsidR="00627D1A" w:rsidRPr="00232000">
        <w:t>の研究を進めている、</w:t>
      </w:r>
      <w:r>
        <w:rPr>
          <w:rFonts w:hint="eastAsia"/>
        </w:rPr>
        <w:t>茨城</w:t>
      </w:r>
      <w:r w:rsidR="00627D1A" w:rsidRPr="00232000">
        <w:t>大学大学院</w:t>
      </w:r>
      <w:r>
        <w:rPr>
          <w:rFonts w:hint="eastAsia"/>
        </w:rPr>
        <w:t>理工学研究科</w:t>
      </w:r>
      <w:r w:rsidR="00627D1A" w:rsidRPr="00232000">
        <w:rPr>
          <w:rFonts w:hint="eastAsia"/>
        </w:rPr>
        <w:t>の</w:t>
      </w:r>
      <w:r>
        <w:rPr>
          <w:rFonts w:hint="eastAsia"/>
        </w:rPr>
        <w:t>西川浩之</w:t>
      </w:r>
      <w:r w:rsidR="00232000" w:rsidRPr="00232000">
        <w:rPr>
          <w:rFonts w:hint="eastAsia"/>
        </w:rPr>
        <w:t>先生を</w:t>
      </w:r>
      <w:r w:rsidR="00232000" w:rsidRPr="00232000">
        <w:t>お招きして、下記の通り講演会を開催いたします。</w:t>
      </w:r>
    </w:p>
    <w:p w14:paraId="46BD777C" w14:textId="77777777" w:rsidR="00232000" w:rsidRDefault="00232000" w:rsidP="00627D1A"/>
    <w:p w14:paraId="0869ED43" w14:textId="7C8BA606" w:rsidR="00232000" w:rsidRPr="00232000" w:rsidRDefault="00232000" w:rsidP="00627D1A">
      <w:r w:rsidRPr="00232000">
        <w:rPr>
          <w:rFonts w:hint="eastAsia"/>
        </w:rPr>
        <w:t>日時</w:t>
      </w:r>
      <w:r w:rsidRPr="00232000">
        <w:t>：平成</w:t>
      </w:r>
      <w:r w:rsidRPr="00232000">
        <w:t>30</w:t>
      </w:r>
      <w:r w:rsidRPr="00232000">
        <w:t>年</w:t>
      </w:r>
      <w:r w:rsidRPr="00232000">
        <w:t>11</w:t>
      </w:r>
      <w:r w:rsidRPr="00232000">
        <w:t>月</w:t>
      </w:r>
      <w:r w:rsidR="005728D5">
        <w:t>20</w:t>
      </w:r>
      <w:r w:rsidRPr="00232000">
        <w:t>日</w:t>
      </w:r>
      <w:r w:rsidR="0057352B">
        <w:rPr>
          <w:rFonts w:hint="eastAsia"/>
        </w:rPr>
        <w:t>（</w:t>
      </w:r>
      <w:r w:rsidR="005728D5">
        <w:rPr>
          <w:rFonts w:hint="eastAsia"/>
        </w:rPr>
        <w:t>火</w:t>
      </w:r>
      <w:r w:rsidR="0057352B">
        <w:rPr>
          <w:rFonts w:hint="eastAsia"/>
        </w:rPr>
        <w:t>）</w:t>
      </w:r>
      <w:r>
        <w:t>16:00</w:t>
      </w:r>
      <w:r>
        <w:t>～</w:t>
      </w:r>
    </w:p>
    <w:p w14:paraId="77E39CD0" w14:textId="3EAAC8B2" w:rsidR="00232000" w:rsidRPr="00232000" w:rsidRDefault="00232000" w:rsidP="00627D1A">
      <w:r w:rsidRPr="00232000">
        <w:rPr>
          <w:rFonts w:hint="eastAsia"/>
        </w:rPr>
        <w:t>場所</w:t>
      </w:r>
      <w:r w:rsidRPr="00232000">
        <w:t>：北海道大学電子科学研究所（北キャンパス総合研究棟</w:t>
      </w:r>
      <w:r w:rsidRPr="00232000">
        <w:t>5</w:t>
      </w:r>
      <w:r w:rsidRPr="00232000">
        <w:t>号館）</w:t>
      </w:r>
      <w:r w:rsidRPr="00232000">
        <w:t>1</w:t>
      </w:r>
      <w:r w:rsidRPr="00232000">
        <w:t>階会議室</w:t>
      </w:r>
    </w:p>
    <w:p w14:paraId="02D5E381" w14:textId="77777777" w:rsidR="00627D1A" w:rsidRDefault="00627D1A"/>
    <w:p w14:paraId="726233BD" w14:textId="77777777" w:rsidR="005728D5" w:rsidRPr="00010493" w:rsidRDefault="005728D5" w:rsidP="005728D5">
      <w:pPr>
        <w:jc w:val="center"/>
        <w:rPr>
          <w:rFonts w:ascii="Times New Roman" w:hAnsi="Times New Roman"/>
          <w:sz w:val="26"/>
          <w:szCs w:val="26"/>
        </w:rPr>
      </w:pPr>
      <w:r w:rsidRPr="00010493">
        <w:rPr>
          <w:rFonts w:ascii="Times New Roman" w:hAnsi="Times New Roman" w:hint="eastAsia"/>
          <w:sz w:val="26"/>
          <w:szCs w:val="26"/>
        </w:rPr>
        <w:t>有機ドナーが配位した常磁性金属錯体を用いた有機磁性半導体の開発</w:t>
      </w:r>
    </w:p>
    <w:p w14:paraId="3C67C748" w14:textId="77777777" w:rsidR="005728D5" w:rsidRDefault="005728D5" w:rsidP="005728D5">
      <w:pPr>
        <w:jc w:val="center"/>
        <w:rPr>
          <w:rFonts w:ascii="Times New Roman" w:hAnsi="Times New Roman"/>
          <w:sz w:val="26"/>
          <w:szCs w:val="26"/>
        </w:rPr>
      </w:pPr>
      <w:r w:rsidRPr="00010493">
        <w:rPr>
          <w:rFonts w:ascii="Times New Roman" w:hAnsi="Times New Roman" w:hint="eastAsia"/>
          <w:sz w:val="26"/>
          <w:szCs w:val="26"/>
        </w:rPr>
        <w:t>－有機薄膜デバイスへの応用を目指して－</w:t>
      </w:r>
    </w:p>
    <w:p w14:paraId="55B34DD1" w14:textId="77777777" w:rsidR="00232000" w:rsidRPr="005728D5" w:rsidRDefault="00232000" w:rsidP="00232000">
      <w:pPr>
        <w:jc w:val="right"/>
        <w:rPr>
          <w:sz w:val="22"/>
          <w:szCs w:val="22"/>
        </w:rPr>
      </w:pPr>
    </w:p>
    <w:p w14:paraId="4DFC0DA3" w14:textId="2F4A494E" w:rsidR="00305F94" w:rsidRDefault="005728D5" w:rsidP="00232000">
      <w:pPr>
        <w:jc w:val="right"/>
        <w:rPr>
          <w:sz w:val="22"/>
          <w:szCs w:val="22"/>
        </w:rPr>
      </w:pPr>
      <w:r>
        <w:rPr>
          <w:rFonts w:hint="eastAsia"/>
          <w:sz w:val="22"/>
          <w:szCs w:val="22"/>
        </w:rPr>
        <w:t>茨城</w:t>
      </w:r>
      <w:r w:rsidR="00232000" w:rsidRPr="00232000">
        <w:rPr>
          <w:sz w:val="22"/>
          <w:szCs w:val="22"/>
        </w:rPr>
        <w:t>大学大学院</w:t>
      </w:r>
      <w:r>
        <w:rPr>
          <w:rFonts w:hint="eastAsia"/>
          <w:sz w:val="22"/>
          <w:szCs w:val="22"/>
        </w:rPr>
        <w:t>理工学研究科</w:t>
      </w:r>
      <w:r w:rsidR="00232000" w:rsidRPr="00232000">
        <w:rPr>
          <w:rFonts w:hint="eastAsia"/>
          <w:sz w:val="22"/>
          <w:szCs w:val="22"/>
        </w:rPr>
        <w:t xml:space="preserve">　</w:t>
      </w:r>
      <w:r>
        <w:rPr>
          <w:rFonts w:hint="eastAsia"/>
          <w:sz w:val="22"/>
          <w:szCs w:val="22"/>
        </w:rPr>
        <w:t>西川浩之</w:t>
      </w:r>
    </w:p>
    <w:p w14:paraId="4FEAF985" w14:textId="77777777" w:rsidR="005728D5" w:rsidRDefault="005728D5" w:rsidP="00232000">
      <w:pPr>
        <w:jc w:val="right"/>
        <w:rPr>
          <w:sz w:val="22"/>
          <w:szCs w:val="22"/>
        </w:rPr>
      </w:pPr>
    </w:p>
    <w:p w14:paraId="51530ECE" w14:textId="27FC562D" w:rsidR="005728D5" w:rsidRDefault="005728D5" w:rsidP="005728D5">
      <w:pPr>
        <w:ind w:firstLineChars="100" w:firstLine="240"/>
        <w:rPr>
          <w:rFonts w:ascii="Times New Roman" w:hAnsi="Times New Roman"/>
        </w:rPr>
      </w:pPr>
      <w:r>
        <w:rPr>
          <w:rFonts w:ascii="Times New Roman" w:hAnsi="Times New Roman" w:hint="eastAsia"/>
        </w:rPr>
        <w:t>分子性導体の分野において，伝導性を担うπ電子系と磁性の起源となる局在</w:t>
      </w:r>
      <w:r>
        <w:rPr>
          <w:rFonts w:ascii="Times New Roman" w:hAnsi="Times New Roman" w:hint="eastAsia"/>
        </w:rPr>
        <w:t>d</w:t>
      </w:r>
      <w:r>
        <w:rPr>
          <w:rFonts w:ascii="Times New Roman" w:hAnsi="Times New Roman" w:hint="eastAsia"/>
        </w:rPr>
        <w:t>スピンが相互作用する，いわゆるπ</w:t>
      </w:r>
      <w:r>
        <w:rPr>
          <w:rFonts w:ascii="Times New Roman" w:hAnsi="Times New Roman" w:hint="eastAsia"/>
        </w:rPr>
        <w:t>-d</w:t>
      </w:r>
      <w:r>
        <w:rPr>
          <w:rFonts w:ascii="Times New Roman" w:hAnsi="Times New Roman" w:hint="eastAsia"/>
        </w:rPr>
        <w:t>系の開発と物性研究が盛んに行われている。多くの有機超伝導体を与えるドナーである</w:t>
      </w:r>
      <w:r>
        <w:rPr>
          <w:rFonts w:ascii="Times New Roman" w:hAnsi="Times New Roman" w:hint="eastAsia"/>
        </w:rPr>
        <w:t>BEDT-TTF [bis(ethylenedithio) tetrathiafulvalene]</w:t>
      </w:r>
      <w:r>
        <w:rPr>
          <w:rFonts w:ascii="Times New Roman" w:hAnsi="Times New Roman" w:hint="eastAsia"/>
        </w:rPr>
        <w:t>やそのセレン類縁体と常磁性金属イオンを含むアニオンからなるラジカル塩において，強磁性金属や磁場有機超伝導体など興味深い現象が報告されている。これらの系では，伝導性を示す分子と磁性を担う分子が独立した分子で構成されているため，π</w:t>
      </w:r>
      <w:r>
        <w:rPr>
          <w:rFonts w:ascii="Times New Roman" w:hAnsi="Times New Roman" w:hint="eastAsia"/>
        </w:rPr>
        <w:t>-d</w:t>
      </w:r>
      <w:r>
        <w:rPr>
          <w:rFonts w:ascii="Times New Roman" w:hAnsi="Times New Roman" w:hint="eastAsia"/>
        </w:rPr>
        <w:t>間の相互作用は非常に小さく，磁性と伝導</w:t>
      </w:r>
      <w:bookmarkStart w:id="0" w:name="_GoBack"/>
      <w:bookmarkEnd w:id="0"/>
      <w:r>
        <w:rPr>
          <w:rFonts w:ascii="Times New Roman" w:hAnsi="Times New Roman" w:hint="eastAsia"/>
        </w:rPr>
        <w:t>性が関与する物性の発現も極低温に限られている。これに対し，鉄フタロシアニンやスピン分極ドナーと呼ばれる常磁性置換基で置換された</w:t>
      </w:r>
      <w:r>
        <w:rPr>
          <w:rFonts w:ascii="Times New Roman" w:hAnsi="Times New Roman" w:hint="eastAsia"/>
        </w:rPr>
        <w:t>TTF</w:t>
      </w:r>
      <w:r>
        <w:rPr>
          <w:rFonts w:ascii="Times New Roman" w:hAnsi="Times New Roman" w:hint="eastAsia"/>
        </w:rPr>
        <w:t>誘導体では比較的大きな磁性‐伝導性間の相互作用が確認されている。以上のことから分子性導体の主要構成成分分子である</w:t>
      </w:r>
      <w:r>
        <w:rPr>
          <w:rFonts w:ascii="Times New Roman" w:hAnsi="Times New Roman" w:hint="eastAsia"/>
        </w:rPr>
        <w:t>TTF</w:t>
      </w:r>
      <w:r>
        <w:rPr>
          <w:rFonts w:ascii="Times New Roman" w:hAnsi="Times New Roman" w:hint="eastAsia"/>
        </w:rPr>
        <w:t>誘導体が直接常磁性金属イオンに配位子した分子が数多く合成され，構造と磁性が明らかにされている。しかし，</w:t>
      </w:r>
      <w:r>
        <w:rPr>
          <w:rFonts w:ascii="Times New Roman" w:hAnsi="Times New Roman" w:hint="eastAsia"/>
        </w:rPr>
        <w:t>TTF-</w:t>
      </w:r>
      <w:r>
        <w:rPr>
          <w:rFonts w:ascii="Times New Roman" w:hAnsi="Times New Roman" w:hint="eastAsia"/>
        </w:rPr>
        <w:t>常磁性金属錯体では配位子の</w:t>
      </w:r>
      <w:r>
        <w:rPr>
          <w:rFonts w:ascii="Times New Roman" w:hAnsi="Times New Roman" w:hint="eastAsia"/>
        </w:rPr>
        <w:t>TTF</w:t>
      </w:r>
      <w:r>
        <w:rPr>
          <w:rFonts w:ascii="Times New Roman" w:hAnsi="Times New Roman" w:hint="eastAsia"/>
        </w:rPr>
        <w:t>部位が部分酸化された物質を得ることが困難であり，伝導性を示す</w:t>
      </w:r>
      <w:r>
        <w:rPr>
          <w:rFonts w:ascii="Times New Roman" w:hAnsi="Times New Roman" w:hint="eastAsia"/>
        </w:rPr>
        <w:t>TTF-</w:t>
      </w:r>
      <w:r>
        <w:rPr>
          <w:rFonts w:ascii="Times New Roman" w:hAnsi="Times New Roman" w:hint="eastAsia"/>
        </w:rPr>
        <w:t>金属錯体の報告例はほとんどない。一方，我々は金属への配位部位としてシッフ塩基配位子を用いることにより，</w:t>
      </w:r>
      <w:r>
        <w:rPr>
          <w:rFonts w:ascii="Times New Roman" w:hAnsi="Times New Roman" w:hint="eastAsia"/>
        </w:rPr>
        <w:t>TTF</w:t>
      </w:r>
      <w:r>
        <w:rPr>
          <w:rFonts w:ascii="Times New Roman" w:hAnsi="Times New Roman" w:hint="eastAsia"/>
        </w:rPr>
        <w:t>部位が部分酸化され，伝導性と常磁性が共存する系の開発に成功している。本講演では集中講義の内容を踏まえ，我々が開発した</w:t>
      </w:r>
      <w:r>
        <w:rPr>
          <w:rFonts w:ascii="Times New Roman" w:hAnsi="Times New Roman" w:hint="eastAsia"/>
        </w:rPr>
        <w:t>TTF-</w:t>
      </w:r>
      <w:r>
        <w:rPr>
          <w:rFonts w:ascii="Times New Roman" w:hAnsi="Times New Roman" w:hint="eastAsia"/>
        </w:rPr>
        <w:t>常磁性金属錯体の物性とπ</w:t>
      </w:r>
      <w:r>
        <w:rPr>
          <w:rFonts w:ascii="Times New Roman" w:hAnsi="Times New Roman" w:hint="eastAsia"/>
        </w:rPr>
        <w:t>-d</w:t>
      </w:r>
      <w:r>
        <w:rPr>
          <w:rFonts w:ascii="Times New Roman" w:hAnsi="Times New Roman" w:hint="eastAsia"/>
        </w:rPr>
        <w:t>相互作用について概説するとともに，薄膜デバイスへの応用について述べる。</w:t>
      </w:r>
    </w:p>
    <w:p w14:paraId="1682CFD2" w14:textId="336B6C1A" w:rsidR="005728D5" w:rsidRDefault="005728D5" w:rsidP="005728D5">
      <w:pPr>
        <w:rPr>
          <w:rFonts w:ascii="Times New Roman" w:hAnsi="Times New Roman"/>
        </w:rPr>
      </w:pPr>
    </w:p>
    <w:p w14:paraId="3B1EFFDB" w14:textId="77777777" w:rsidR="005728D5" w:rsidRPr="007E473E" w:rsidRDefault="005728D5" w:rsidP="005728D5">
      <w:pPr>
        <w:rPr>
          <w:rFonts w:ascii="Times New Roman" w:hAnsi="Times New Roman"/>
        </w:rPr>
      </w:pPr>
    </w:p>
    <w:p w14:paraId="70DC686C" w14:textId="78AD9BAE" w:rsidR="0041393F" w:rsidRPr="0041393F" w:rsidRDefault="0041393F" w:rsidP="0041393F">
      <w:pPr>
        <w:spacing w:line="320" w:lineRule="exact"/>
        <w:ind w:leftChars="100" w:left="600" w:hangingChars="150" w:hanging="360"/>
        <w:jc w:val="right"/>
        <w:rPr>
          <w:rFonts w:ascii="Times New Roman" w:hAnsi="Times New Roman"/>
        </w:rPr>
      </w:pPr>
      <w:r w:rsidRPr="0041393F">
        <w:rPr>
          <w:rFonts w:ascii="Times New Roman" w:hAnsi="Times New Roman" w:hint="eastAsia"/>
        </w:rPr>
        <w:t>連絡先</w:t>
      </w:r>
      <w:r w:rsidRPr="0041393F">
        <w:rPr>
          <w:rFonts w:ascii="Times New Roman" w:hAnsi="Times New Roman"/>
        </w:rPr>
        <w:t xml:space="preserve">：北海道大学電子科学研究所　中村貴義　</w:t>
      </w:r>
      <w:r w:rsidRPr="0041393F">
        <w:rPr>
          <w:rFonts w:ascii="Times New Roman" w:hAnsi="Times New Roman" w:hint="eastAsia"/>
        </w:rPr>
        <w:t>tnaka@es.hokudai.ac.jp</w:t>
      </w:r>
    </w:p>
    <w:sectPr w:rsidR="0041393F" w:rsidRPr="0041393F" w:rsidSect="00232000">
      <w:pgSz w:w="11900" w:h="16840"/>
      <w:pgMar w:top="1440" w:right="1077" w:bottom="1134"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E7FC0" w14:textId="77777777" w:rsidR="009F0BE3" w:rsidRDefault="009F0BE3" w:rsidP="006D0D47">
      <w:r>
        <w:separator/>
      </w:r>
    </w:p>
  </w:endnote>
  <w:endnote w:type="continuationSeparator" w:id="0">
    <w:p w14:paraId="2454A40D" w14:textId="77777777" w:rsidR="009F0BE3" w:rsidRDefault="009F0BE3" w:rsidP="006D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游ゴシック"/>
    <w:charset w:val="80"/>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BBA76" w14:textId="77777777" w:rsidR="009F0BE3" w:rsidRDefault="009F0BE3" w:rsidP="006D0D47">
      <w:r>
        <w:separator/>
      </w:r>
    </w:p>
  </w:footnote>
  <w:footnote w:type="continuationSeparator" w:id="0">
    <w:p w14:paraId="62D8E806" w14:textId="77777777" w:rsidR="009F0BE3" w:rsidRDefault="009F0BE3" w:rsidP="006D0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23"/>
    <w:rsid w:val="000725E1"/>
    <w:rsid w:val="000931C4"/>
    <w:rsid w:val="000961D7"/>
    <w:rsid w:val="000D2686"/>
    <w:rsid w:val="001053BB"/>
    <w:rsid w:val="00125FAA"/>
    <w:rsid w:val="00175908"/>
    <w:rsid w:val="00175E04"/>
    <w:rsid w:val="00232000"/>
    <w:rsid w:val="002429C0"/>
    <w:rsid w:val="002C3FAE"/>
    <w:rsid w:val="00305F94"/>
    <w:rsid w:val="003A45E4"/>
    <w:rsid w:val="003B198B"/>
    <w:rsid w:val="003C0CB2"/>
    <w:rsid w:val="003C40D4"/>
    <w:rsid w:val="004078CF"/>
    <w:rsid w:val="0041393F"/>
    <w:rsid w:val="00462F3C"/>
    <w:rsid w:val="00473D94"/>
    <w:rsid w:val="004853D4"/>
    <w:rsid w:val="004A652A"/>
    <w:rsid w:val="004B3886"/>
    <w:rsid w:val="005531DC"/>
    <w:rsid w:val="00567705"/>
    <w:rsid w:val="005728D5"/>
    <w:rsid w:val="0057307C"/>
    <w:rsid w:val="0057352B"/>
    <w:rsid w:val="005805A3"/>
    <w:rsid w:val="00595DBA"/>
    <w:rsid w:val="00614228"/>
    <w:rsid w:val="006158D0"/>
    <w:rsid w:val="00627D1A"/>
    <w:rsid w:val="00636023"/>
    <w:rsid w:val="00682CFE"/>
    <w:rsid w:val="00691E78"/>
    <w:rsid w:val="006D0D47"/>
    <w:rsid w:val="00732320"/>
    <w:rsid w:val="00777BE4"/>
    <w:rsid w:val="007E4F8D"/>
    <w:rsid w:val="007F3327"/>
    <w:rsid w:val="0083092C"/>
    <w:rsid w:val="00830E96"/>
    <w:rsid w:val="008833FC"/>
    <w:rsid w:val="00977119"/>
    <w:rsid w:val="009A25E7"/>
    <w:rsid w:val="009F0BE3"/>
    <w:rsid w:val="00A936D2"/>
    <w:rsid w:val="00B60FE6"/>
    <w:rsid w:val="00B729A2"/>
    <w:rsid w:val="00C71EFC"/>
    <w:rsid w:val="00D279CC"/>
    <w:rsid w:val="00D62D40"/>
    <w:rsid w:val="00DB700E"/>
    <w:rsid w:val="00E16DDB"/>
    <w:rsid w:val="00E94254"/>
    <w:rsid w:val="00EB19EE"/>
    <w:rsid w:val="00F2146C"/>
    <w:rsid w:val="00F41DA1"/>
    <w:rsid w:val="00F977D4"/>
    <w:rsid w:val="00FD1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1B99977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686"/>
    <w:rPr>
      <w:rFonts w:ascii="ヒラギノ角ゴ ProN W3" w:eastAsia="ヒラギノ角ゴ ProN W3"/>
      <w:sz w:val="18"/>
      <w:szCs w:val="18"/>
    </w:rPr>
  </w:style>
  <w:style w:type="character" w:customStyle="1" w:styleId="a4">
    <w:name w:val="吹き出し (文字)"/>
    <w:basedOn w:val="a0"/>
    <w:link w:val="a3"/>
    <w:uiPriority w:val="99"/>
    <w:semiHidden/>
    <w:rsid w:val="000D2686"/>
    <w:rPr>
      <w:rFonts w:ascii="ヒラギノ角ゴ ProN W3" w:eastAsia="ヒラギノ角ゴ ProN W3"/>
      <w:kern w:val="2"/>
      <w:sz w:val="18"/>
      <w:szCs w:val="18"/>
    </w:rPr>
  </w:style>
  <w:style w:type="paragraph" w:styleId="a5">
    <w:name w:val="header"/>
    <w:basedOn w:val="a"/>
    <w:link w:val="a6"/>
    <w:uiPriority w:val="99"/>
    <w:unhideWhenUsed/>
    <w:rsid w:val="006D0D47"/>
    <w:pPr>
      <w:tabs>
        <w:tab w:val="center" w:pos="4252"/>
        <w:tab w:val="right" w:pos="8504"/>
      </w:tabs>
      <w:snapToGrid w:val="0"/>
    </w:pPr>
  </w:style>
  <w:style w:type="character" w:customStyle="1" w:styleId="a6">
    <w:name w:val="ヘッダー (文字)"/>
    <w:basedOn w:val="a0"/>
    <w:link w:val="a5"/>
    <w:uiPriority w:val="99"/>
    <w:rsid w:val="006D0D47"/>
    <w:rPr>
      <w:kern w:val="2"/>
      <w:sz w:val="24"/>
      <w:szCs w:val="24"/>
    </w:rPr>
  </w:style>
  <w:style w:type="paragraph" w:styleId="a7">
    <w:name w:val="footer"/>
    <w:basedOn w:val="a"/>
    <w:link w:val="a8"/>
    <w:uiPriority w:val="99"/>
    <w:unhideWhenUsed/>
    <w:rsid w:val="006D0D47"/>
    <w:pPr>
      <w:tabs>
        <w:tab w:val="center" w:pos="4252"/>
        <w:tab w:val="right" w:pos="8504"/>
      </w:tabs>
      <w:snapToGrid w:val="0"/>
    </w:pPr>
  </w:style>
  <w:style w:type="character" w:customStyle="1" w:styleId="a8">
    <w:name w:val="フッター (文字)"/>
    <w:basedOn w:val="a0"/>
    <w:link w:val="a7"/>
    <w:uiPriority w:val="99"/>
    <w:rsid w:val="006D0D4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matsuda masaki</dc:creator>
  <cp:keywords/>
  <dc:description/>
  <cp:lastModifiedBy>今村逸子</cp:lastModifiedBy>
  <cp:revision>2</cp:revision>
  <cp:lastPrinted>2018-11-16T01:39:00Z</cp:lastPrinted>
  <dcterms:created xsi:type="dcterms:W3CDTF">2018-11-16T01:52:00Z</dcterms:created>
  <dcterms:modified xsi:type="dcterms:W3CDTF">2018-11-16T01:52:00Z</dcterms:modified>
</cp:coreProperties>
</file>